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90EB" w14:textId="77777777" w:rsidR="006958DA" w:rsidRDefault="00CE6BD1" w:rsidP="00FE48FB">
      <w:pPr>
        <w:pStyle w:val="xmsonormal"/>
        <w:tabs>
          <w:tab w:val="left" w:pos="6840"/>
        </w:tabs>
        <w:jc w:val="center"/>
        <w:rPr>
          <w:rFonts w:ascii="Times New Roman" w:hAnsi="Times New Roman"/>
          <w:b/>
          <w:sz w:val="24"/>
          <w:szCs w:val="24"/>
        </w:rPr>
      </w:pPr>
      <w:r>
        <w:rPr>
          <w:rFonts w:ascii="Times New Roman" w:hAnsi="Times New Roman"/>
          <w:b/>
          <w:noProof/>
          <w:sz w:val="24"/>
          <w:szCs w:val="24"/>
        </w:rPr>
        <w:pict w14:anchorId="4A8B2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MacBook Pro HD:Users:kelly:Desktop:EFI 2011:LOGOS:image002.jpg" style="width:161.6pt;height:18.4pt;visibility:visible">
            <v:imagedata r:id="rId6" o:title=""/>
          </v:shape>
        </w:pict>
      </w:r>
    </w:p>
    <w:p w14:paraId="2096725F" w14:textId="6B65E674" w:rsidR="006958DA" w:rsidRDefault="00CE6BD1" w:rsidP="00836C8C">
      <w:pPr>
        <w:pStyle w:val="xmsonormal"/>
        <w:rPr>
          <w:rFonts w:ascii="Times New Roman" w:hAnsi="Times New Roman"/>
          <w:b/>
          <w:sz w:val="24"/>
          <w:szCs w:val="24"/>
        </w:rPr>
      </w:pPr>
      <w:r>
        <w:rPr>
          <w:rFonts w:ascii="Times New Roman" w:hAnsi="Times New Roman"/>
          <w:b/>
          <w:sz w:val="24"/>
          <w:szCs w:val="24"/>
        </w:rPr>
        <w:t>September 28</w:t>
      </w:r>
      <w:bookmarkStart w:id="0" w:name="_GoBack"/>
      <w:bookmarkEnd w:id="0"/>
      <w:r w:rsidR="006958DA">
        <w:rPr>
          <w:rFonts w:ascii="Times New Roman" w:hAnsi="Times New Roman"/>
          <w:b/>
          <w:sz w:val="24"/>
          <w:szCs w:val="24"/>
        </w:rPr>
        <w:t>, 2011</w:t>
      </w:r>
    </w:p>
    <w:p w14:paraId="46AE68AC" w14:textId="77777777" w:rsidR="006958DA" w:rsidRPr="006D0B11" w:rsidRDefault="006958DA" w:rsidP="006D0B11">
      <w:pPr>
        <w:pStyle w:val="xmsonormal"/>
        <w:jc w:val="center"/>
        <w:rPr>
          <w:rFonts w:ascii="Times New Roman" w:hAnsi="Times New Roman"/>
          <w:b/>
          <w:sz w:val="24"/>
          <w:szCs w:val="24"/>
        </w:rPr>
      </w:pPr>
      <w:r w:rsidRPr="00D62817">
        <w:rPr>
          <w:rFonts w:ascii="Times New Roman" w:hAnsi="Times New Roman"/>
          <w:b/>
          <w:sz w:val="24"/>
          <w:szCs w:val="24"/>
        </w:rPr>
        <w:t>Essential Formul</w:t>
      </w:r>
      <w:r>
        <w:rPr>
          <w:rFonts w:ascii="Times New Roman" w:hAnsi="Times New Roman"/>
          <w:b/>
          <w:sz w:val="24"/>
          <w:szCs w:val="24"/>
        </w:rPr>
        <w:t xml:space="preserve">as Incorporated Addresses Radiation Concerns and Safety of Dr. </w:t>
      </w:r>
      <w:r w:rsidRPr="00D62817">
        <w:rPr>
          <w:rFonts w:ascii="Times New Roman" w:hAnsi="Times New Roman"/>
          <w:b/>
          <w:sz w:val="24"/>
          <w:szCs w:val="24"/>
        </w:rPr>
        <w:t>Ohhira’s Probiotic Formulation</w:t>
      </w:r>
      <w:r>
        <w:rPr>
          <w:rFonts w:ascii="Times New Roman" w:hAnsi="Times New Roman"/>
          <w:b/>
          <w:sz w:val="24"/>
          <w:szCs w:val="24"/>
        </w:rPr>
        <w:t>s</w:t>
      </w:r>
    </w:p>
    <w:p w14:paraId="2BF2773C" w14:textId="77777777" w:rsidR="006958DA" w:rsidRDefault="006958DA" w:rsidP="007A01E7">
      <w:pPr>
        <w:pStyle w:val="xmsonormal"/>
        <w:rPr>
          <w:rFonts w:eastAsia="Times New Roman"/>
          <w:b/>
          <w:i/>
          <w:sz w:val="24"/>
          <w:szCs w:val="24"/>
        </w:rPr>
      </w:pPr>
      <w:r w:rsidRPr="00277DB2">
        <w:rPr>
          <w:rFonts w:eastAsia="Times New Roman"/>
          <w:b/>
          <w:i/>
          <w:sz w:val="24"/>
          <w:szCs w:val="24"/>
        </w:rPr>
        <w:t xml:space="preserve">Sieverts (Sv) – a unit for an absorbed dose of radiation and measures the </w:t>
      </w:r>
      <w:r>
        <w:rPr>
          <w:rFonts w:eastAsia="Times New Roman"/>
          <w:b/>
          <w:i/>
          <w:sz w:val="24"/>
          <w:szCs w:val="24"/>
        </w:rPr>
        <w:t>effect that dose will have on the c</w:t>
      </w:r>
      <w:r w:rsidRPr="00277DB2">
        <w:rPr>
          <w:rFonts w:eastAsia="Times New Roman"/>
          <w:b/>
          <w:i/>
          <w:sz w:val="24"/>
          <w:szCs w:val="24"/>
        </w:rPr>
        <w:t>e</w:t>
      </w:r>
      <w:r>
        <w:rPr>
          <w:rFonts w:eastAsia="Times New Roman"/>
          <w:b/>
          <w:i/>
          <w:sz w:val="24"/>
          <w:szCs w:val="24"/>
        </w:rPr>
        <w:t>lls of</w:t>
      </w:r>
      <w:r w:rsidRPr="00277DB2">
        <w:rPr>
          <w:rFonts w:eastAsia="Times New Roman"/>
          <w:b/>
          <w:i/>
          <w:sz w:val="24"/>
          <w:szCs w:val="24"/>
        </w:rPr>
        <w:t xml:space="preserve"> body. </w:t>
      </w:r>
      <w:r>
        <w:rPr>
          <w:rFonts w:eastAsia="Times New Roman"/>
          <w:b/>
          <w:i/>
          <w:sz w:val="24"/>
          <w:szCs w:val="24"/>
        </w:rPr>
        <w:t xml:space="preserve"> 1 Sievert  = 1,000,000 </w:t>
      </w:r>
      <w:r w:rsidRPr="00277DB2">
        <w:rPr>
          <w:b/>
          <w:i/>
          <w:sz w:val="24"/>
          <w:szCs w:val="24"/>
        </w:rPr>
        <w:t>Micro Sieverts</w:t>
      </w:r>
    </w:p>
    <w:p w14:paraId="0FD51017" w14:textId="77777777" w:rsidR="006958DA" w:rsidRPr="006D0B11" w:rsidRDefault="006958DA" w:rsidP="007A01E7">
      <w:pPr>
        <w:pStyle w:val="xmsonormal"/>
        <w:rPr>
          <w:rFonts w:eastAsia="Times New Roman"/>
          <w:b/>
          <w:i/>
          <w:sz w:val="24"/>
          <w:szCs w:val="24"/>
        </w:rPr>
      </w:pPr>
      <w:r w:rsidRPr="00D62817">
        <w:rPr>
          <w:rFonts w:ascii="Times New Roman" w:hAnsi="Times New Roman"/>
          <w:sz w:val="24"/>
          <w:szCs w:val="24"/>
        </w:rPr>
        <w:t>Dr. Ohhira’s Probiotics are manufactured in Okayama, Japan, which is over 700 km</w:t>
      </w:r>
      <w:r>
        <w:rPr>
          <w:rFonts w:ascii="Times New Roman" w:hAnsi="Times New Roman"/>
          <w:sz w:val="24"/>
          <w:szCs w:val="24"/>
        </w:rPr>
        <w:t xml:space="preserve"> (about 435 miles)</w:t>
      </w:r>
      <w:r w:rsidRPr="00D62817">
        <w:rPr>
          <w:rFonts w:ascii="Times New Roman" w:hAnsi="Times New Roman"/>
          <w:sz w:val="24"/>
          <w:szCs w:val="24"/>
        </w:rPr>
        <w:t xml:space="preserve"> f</w:t>
      </w:r>
      <w:r>
        <w:rPr>
          <w:rFonts w:ascii="Times New Roman" w:hAnsi="Times New Roman"/>
          <w:sz w:val="24"/>
          <w:szCs w:val="24"/>
        </w:rPr>
        <w:t>rom where the nuclear plant</w:t>
      </w:r>
      <w:r w:rsidRPr="00D62817">
        <w:rPr>
          <w:rFonts w:ascii="Times New Roman" w:hAnsi="Times New Roman"/>
          <w:sz w:val="24"/>
          <w:szCs w:val="24"/>
        </w:rPr>
        <w:t xml:space="preserve"> is lo</w:t>
      </w:r>
      <w:r>
        <w:rPr>
          <w:rFonts w:ascii="Times New Roman" w:hAnsi="Times New Roman"/>
          <w:sz w:val="24"/>
          <w:szCs w:val="24"/>
        </w:rPr>
        <w:t xml:space="preserve">cated in Fukushima and has never at any time </w:t>
      </w:r>
      <w:r w:rsidRPr="00D62817">
        <w:rPr>
          <w:rFonts w:ascii="Times New Roman" w:hAnsi="Times New Roman"/>
          <w:sz w:val="24"/>
          <w:szCs w:val="24"/>
        </w:rPr>
        <w:t xml:space="preserve">been affected by any concurrent radioactivity. </w:t>
      </w:r>
    </w:p>
    <w:p w14:paraId="7BD70D48" w14:textId="77777777" w:rsidR="006958DA" w:rsidRPr="00D62817" w:rsidRDefault="006958DA" w:rsidP="007A01E7">
      <w:pPr>
        <w:pStyle w:val="xmsonormal"/>
        <w:rPr>
          <w:rFonts w:ascii="Times New Roman" w:hAnsi="Times New Roman"/>
          <w:sz w:val="24"/>
          <w:szCs w:val="24"/>
        </w:rPr>
      </w:pPr>
      <w:r>
        <w:rPr>
          <w:rFonts w:ascii="Times New Roman" w:hAnsi="Times New Roman"/>
          <w:sz w:val="24"/>
          <w:szCs w:val="24"/>
        </w:rPr>
        <w:t xml:space="preserve">Masumi Ohhira, CEO of BIOBANK, CO. LTD., manufacturer of Dr. Ohhira’s Probiotics        confirms there was never a </w:t>
      </w:r>
      <w:r w:rsidRPr="00D62817">
        <w:rPr>
          <w:rFonts w:ascii="Times New Roman" w:hAnsi="Times New Roman"/>
          <w:sz w:val="24"/>
          <w:szCs w:val="24"/>
        </w:rPr>
        <w:t>concern of radioactiv</w:t>
      </w:r>
      <w:r>
        <w:rPr>
          <w:rFonts w:ascii="Times New Roman" w:hAnsi="Times New Roman"/>
          <w:sz w:val="24"/>
          <w:szCs w:val="24"/>
        </w:rPr>
        <w:t xml:space="preserve">e contamination.  </w:t>
      </w:r>
      <w:r w:rsidRPr="00D62817">
        <w:rPr>
          <w:rFonts w:ascii="Times New Roman" w:hAnsi="Times New Roman"/>
          <w:sz w:val="24"/>
          <w:szCs w:val="24"/>
        </w:rPr>
        <w:t>The</w:t>
      </w:r>
      <w:r>
        <w:rPr>
          <w:rFonts w:ascii="Times New Roman" w:hAnsi="Times New Roman"/>
          <w:sz w:val="24"/>
          <w:szCs w:val="24"/>
        </w:rPr>
        <w:t xml:space="preserve"> paste used in the</w:t>
      </w:r>
      <w:r w:rsidRPr="00D62817">
        <w:rPr>
          <w:rFonts w:ascii="Times New Roman" w:hAnsi="Times New Roman"/>
          <w:sz w:val="24"/>
          <w:szCs w:val="24"/>
        </w:rPr>
        <w:t xml:space="preserve"> finished product that is currently being supplied</w:t>
      </w:r>
      <w:r>
        <w:rPr>
          <w:rFonts w:ascii="Times New Roman" w:hAnsi="Times New Roman"/>
          <w:sz w:val="24"/>
          <w:szCs w:val="24"/>
        </w:rPr>
        <w:t xml:space="preserve"> to retailers was in fermentation vats three years prior to the accident.  The product encapsulated after the accident has been stringently measured for radioactivity and continues to test negative.</w:t>
      </w:r>
    </w:p>
    <w:p w14:paraId="04257593" w14:textId="77777777" w:rsidR="006958DA" w:rsidRDefault="006958DA" w:rsidP="008411E6">
      <w:pPr>
        <w:widowControl w:val="0"/>
        <w:autoSpaceDE w:val="0"/>
        <w:autoSpaceDN w:val="0"/>
        <w:adjustRightInd w:val="0"/>
        <w:rPr>
          <w:szCs w:val="24"/>
        </w:rPr>
      </w:pPr>
      <w:r w:rsidRPr="00D62817">
        <w:rPr>
          <w:szCs w:val="24"/>
        </w:rPr>
        <w:t>Additionally, Dr. Ohhira’s facility has contamination meters on site that test the air daily and current levels as of</w:t>
      </w:r>
      <w:r>
        <w:rPr>
          <w:szCs w:val="24"/>
        </w:rPr>
        <w:t xml:space="preserve"> </w:t>
      </w:r>
      <w:r w:rsidRPr="00027121">
        <w:rPr>
          <w:b/>
          <w:szCs w:val="24"/>
        </w:rPr>
        <w:t>September 24, 2011</w:t>
      </w:r>
      <w:r w:rsidRPr="00D62817">
        <w:rPr>
          <w:szCs w:val="24"/>
        </w:rPr>
        <w:t xml:space="preserve"> were the same as they were</w:t>
      </w:r>
      <w:r>
        <w:rPr>
          <w:szCs w:val="24"/>
        </w:rPr>
        <w:t xml:space="preserve"> prior to the accident, </w:t>
      </w:r>
      <w:r w:rsidRPr="00D62817">
        <w:rPr>
          <w:rFonts w:eastAsia="Times New Roman"/>
          <w:szCs w:val="24"/>
        </w:rPr>
        <w:t>0.089 microsieverts</w:t>
      </w:r>
      <w:r w:rsidRPr="00D62817">
        <w:rPr>
          <w:szCs w:val="24"/>
        </w:rPr>
        <w:t xml:space="preserve">.  This level is the same as found in the atmosphere on a normal day in Okayama.   For your reference, one radiation dosage when people take an </w:t>
      </w:r>
      <w:r>
        <w:rPr>
          <w:szCs w:val="24"/>
        </w:rPr>
        <w:t>x</w:t>
      </w:r>
      <w:r w:rsidRPr="00D62817">
        <w:rPr>
          <w:szCs w:val="24"/>
        </w:rPr>
        <w:t>-ray of the stomach is approximately 600 microsieverts.   </w:t>
      </w:r>
    </w:p>
    <w:p w14:paraId="2C1C49F7" w14:textId="77777777" w:rsidR="006958DA" w:rsidRDefault="006958DA" w:rsidP="008411E6">
      <w:pPr>
        <w:widowControl w:val="0"/>
        <w:autoSpaceDE w:val="0"/>
        <w:autoSpaceDN w:val="0"/>
        <w:adjustRightInd w:val="0"/>
        <w:rPr>
          <w:szCs w:val="24"/>
        </w:rPr>
      </w:pPr>
    </w:p>
    <w:p w14:paraId="544E6019" w14:textId="77777777" w:rsidR="006958DA" w:rsidRPr="008411E6" w:rsidRDefault="006958DA" w:rsidP="008411E6">
      <w:pPr>
        <w:widowControl w:val="0"/>
        <w:autoSpaceDE w:val="0"/>
        <w:autoSpaceDN w:val="0"/>
        <w:adjustRightInd w:val="0"/>
        <w:rPr>
          <w:szCs w:val="24"/>
          <w:lang w:eastAsia="ja-JP"/>
        </w:rPr>
      </w:pPr>
      <w:r w:rsidRPr="008411E6">
        <w:rPr>
          <w:szCs w:val="24"/>
          <w:lang w:eastAsia="ja-JP"/>
        </w:rPr>
        <w:t xml:space="preserve">As of </w:t>
      </w:r>
      <w:r w:rsidRPr="00027121">
        <w:rPr>
          <w:b/>
          <w:szCs w:val="24"/>
          <w:lang w:eastAsia="ja-JP"/>
        </w:rPr>
        <w:t>September 24, 2011</w:t>
      </w:r>
      <w:r w:rsidRPr="008411E6">
        <w:rPr>
          <w:szCs w:val="24"/>
          <w:lang w:eastAsia="ja-JP"/>
        </w:rPr>
        <w:t>, Okayama City where Dr. Ohhira’s manufacturing plant is located, registered the same high safety level that was present before the accident.</w:t>
      </w:r>
    </w:p>
    <w:p w14:paraId="5DC970FA" w14:textId="77777777" w:rsidR="006958DA" w:rsidRDefault="006958DA" w:rsidP="00027121">
      <w:pPr>
        <w:widowControl w:val="0"/>
        <w:autoSpaceDE w:val="0"/>
        <w:autoSpaceDN w:val="0"/>
        <w:adjustRightInd w:val="0"/>
        <w:rPr>
          <w:szCs w:val="24"/>
        </w:rPr>
      </w:pPr>
      <w:r w:rsidRPr="008411E6">
        <w:rPr>
          <w:szCs w:val="24"/>
          <w:lang w:eastAsia="ja-JP"/>
        </w:rPr>
        <w:t>According to the recent test result, the air dose rate of radioactive substances in Okayama was 0.049 micro Sv/h.  The ambient air around Fu</w:t>
      </w:r>
      <w:r>
        <w:rPr>
          <w:szCs w:val="24"/>
          <w:lang w:eastAsia="ja-JP"/>
        </w:rPr>
        <w:t>j</w:t>
      </w:r>
      <w:r w:rsidRPr="008411E6">
        <w:rPr>
          <w:szCs w:val="24"/>
          <w:lang w:eastAsia="ja-JP"/>
        </w:rPr>
        <w:t>i Capsule’s factory</w:t>
      </w:r>
      <w:r>
        <w:rPr>
          <w:szCs w:val="24"/>
          <w:lang w:eastAsia="ja-JP"/>
        </w:rPr>
        <w:t xml:space="preserve">, where the product is encapsulated and finished, </w:t>
      </w:r>
      <w:r w:rsidRPr="008411E6">
        <w:rPr>
          <w:szCs w:val="24"/>
          <w:lang w:eastAsia="ja-JP"/>
        </w:rPr>
        <w:t xml:space="preserve">was 0.039 micro Sv/h, and the Kansai International Airport, where </w:t>
      </w:r>
      <w:r>
        <w:rPr>
          <w:szCs w:val="24"/>
          <w:lang w:eastAsia="ja-JP"/>
        </w:rPr>
        <w:t>the product is transported,</w:t>
      </w:r>
      <w:r w:rsidRPr="008411E6">
        <w:rPr>
          <w:szCs w:val="24"/>
          <w:lang w:eastAsia="ja-JP"/>
        </w:rPr>
        <w:t xml:space="preserve"> was 0.044 micro Sv/h.</w:t>
      </w:r>
    </w:p>
    <w:p w14:paraId="1400151E" w14:textId="77777777" w:rsidR="006958DA" w:rsidRDefault="006958DA" w:rsidP="00027121">
      <w:pPr>
        <w:widowControl w:val="0"/>
        <w:autoSpaceDE w:val="0"/>
        <w:autoSpaceDN w:val="0"/>
        <w:adjustRightInd w:val="0"/>
        <w:rPr>
          <w:szCs w:val="24"/>
        </w:rPr>
      </w:pPr>
    </w:p>
    <w:p w14:paraId="6236E1C2" w14:textId="77777777" w:rsidR="006958DA" w:rsidRPr="008411E6" w:rsidRDefault="006958DA" w:rsidP="00027121">
      <w:pPr>
        <w:widowControl w:val="0"/>
        <w:autoSpaceDE w:val="0"/>
        <w:autoSpaceDN w:val="0"/>
        <w:adjustRightInd w:val="0"/>
        <w:rPr>
          <w:szCs w:val="24"/>
          <w:lang w:eastAsia="ja-JP"/>
        </w:rPr>
      </w:pPr>
      <w:r w:rsidRPr="00D62817">
        <w:rPr>
          <w:szCs w:val="24"/>
        </w:rPr>
        <w:t xml:space="preserve">Dr. Ohhira’s research facility and factory maintains </w:t>
      </w:r>
      <w:r w:rsidRPr="00D62817">
        <w:rPr>
          <w:i/>
          <w:szCs w:val="24"/>
        </w:rPr>
        <w:t>Good Manufacturing Practice</w:t>
      </w:r>
      <w:r w:rsidRPr="00D62817">
        <w:rPr>
          <w:szCs w:val="24"/>
        </w:rPr>
        <w:t xml:space="preserve"> certification and routinely submits all products for independent testing to the Japan Food Research Laboratories.  The JFRL has always monitored levels of cesium-134, cesium-137, and iodine, which would indicate radioactive contamination and they will continue to do so as contingent on receiving certification.</w:t>
      </w:r>
      <w:r w:rsidRPr="008411E6">
        <w:rPr>
          <w:szCs w:val="24"/>
          <w:lang w:eastAsia="ja-JP"/>
        </w:rPr>
        <w:t xml:space="preserve"> And as with previous test results, Dr. Ohhira’s products test completely negative for Iodine and Cesium.</w:t>
      </w:r>
    </w:p>
    <w:p w14:paraId="6E7FC2B7" w14:textId="77777777" w:rsidR="006958DA" w:rsidRDefault="006958DA" w:rsidP="00836C8C">
      <w:pPr>
        <w:pStyle w:val="xmsonormal"/>
        <w:spacing w:before="0" w:beforeAutospacing="0" w:after="0" w:afterAutospacing="0"/>
        <w:rPr>
          <w:rFonts w:ascii="Times New Roman" w:hAnsi="Times New Roman"/>
          <w:sz w:val="24"/>
          <w:szCs w:val="24"/>
        </w:rPr>
      </w:pPr>
    </w:p>
    <w:p w14:paraId="365DCE42" w14:textId="77777777" w:rsidR="006958DA" w:rsidRDefault="006958DA" w:rsidP="00836C8C">
      <w:pPr>
        <w:pStyle w:val="xmsonormal"/>
        <w:spacing w:before="0" w:beforeAutospacing="0" w:after="0" w:afterAutospacing="0"/>
        <w:rPr>
          <w:rFonts w:ascii="Times New Roman" w:hAnsi="Times New Roman"/>
          <w:sz w:val="24"/>
          <w:szCs w:val="24"/>
        </w:rPr>
      </w:pPr>
      <w:r w:rsidRPr="00D62817">
        <w:rPr>
          <w:rFonts w:ascii="Times New Roman" w:hAnsi="Times New Roman"/>
          <w:sz w:val="24"/>
          <w:szCs w:val="24"/>
        </w:rPr>
        <w:t>When manufacturing commences for a new lot of probiotic paste,</w:t>
      </w:r>
      <w:r>
        <w:rPr>
          <w:rFonts w:ascii="Times New Roman" w:hAnsi="Times New Roman"/>
          <w:sz w:val="24"/>
          <w:szCs w:val="24"/>
        </w:rPr>
        <w:t xml:space="preserve"> </w:t>
      </w:r>
      <w:r w:rsidRPr="00D62817">
        <w:rPr>
          <w:rFonts w:ascii="Times New Roman" w:hAnsi="Times New Roman"/>
          <w:sz w:val="24"/>
          <w:szCs w:val="24"/>
        </w:rPr>
        <w:t>safety and viability will be the top priority and all variables will be taken into consideration, including the growing area for all the crops that go into manufacturing Dr. Ohhira’s formulations. Essential Formulas will continue to keep you apprised of any changes as they occur.  Please feel free to contact us</w:t>
      </w:r>
      <w:r>
        <w:rPr>
          <w:rFonts w:ascii="Times New Roman" w:hAnsi="Times New Roman"/>
          <w:sz w:val="24"/>
          <w:szCs w:val="24"/>
        </w:rPr>
        <w:t xml:space="preserve"> with any questions or concerns either by phone or email.</w:t>
      </w:r>
    </w:p>
    <w:p w14:paraId="47BE837B" w14:textId="77777777" w:rsidR="006958DA" w:rsidRDefault="006958DA" w:rsidP="006D0B11">
      <w:pPr>
        <w:pStyle w:val="xmsonormal"/>
        <w:spacing w:before="0" w:beforeAutospacing="0" w:after="0" w:afterAutospacing="0"/>
        <w:jc w:val="center"/>
        <w:rPr>
          <w:rFonts w:ascii="Times New Roman" w:hAnsi="Times New Roman"/>
          <w:sz w:val="24"/>
          <w:szCs w:val="24"/>
        </w:rPr>
      </w:pPr>
    </w:p>
    <w:p w14:paraId="72C6E6CA" w14:textId="77777777" w:rsidR="006958DA" w:rsidRPr="00DC4D89" w:rsidRDefault="006958DA" w:rsidP="006D0B11">
      <w:pPr>
        <w:pStyle w:val="xmsonormal"/>
        <w:spacing w:before="0" w:beforeAutospacing="0" w:after="0" w:afterAutospacing="0"/>
        <w:jc w:val="center"/>
        <w:rPr>
          <w:rFonts w:ascii="Times New Roman" w:hAnsi="Times New Roman"/>
          <w:b/>
          <w:i/>
          <w:sz w:val="24"/>
          <w:szCs w:val="24"/>
        </w:rPr>
      </w:pPr>
      <w:r w:rsidRPr="00DC4D89">
        <w:rPr>
          <w:rFonts w:ascii="Times New Roman" w:hAnsi="Times New Roman"/>
          <w:b/>
          <w:i/>
          <w:sz w:val="24"/>
          <w:szCs w:val="24"/>
        </w:rPr>
        <w:t>1 of 2</w:t>
      </w:r>
    </w:p>
    <w:p w14:paraId="5390BCCE" w14:textId="77777777" w:rsidR="0063004D" w:rsidRDefault="0063004D" w:rsidP="00836C8C">
      <w:pPr>
        <w:pStyle w:val="xmsonormal"/>
        <w:spacing w:before="0" w:beforeAutospacing="0" w:after="0" w:afterAutospacing="0"/>
        <w:rPr>
          <w:rFonts w:ascii="Times New Roman" w:hAnsi="Times New Roman"/>
          <w:sz w:val="24"/>
          <w:szCs w:val="24"/>
        </w:rPr>
      </w:pPr>
    </w:p>
    <w:p w14:paraId="72A81A8D" w14:textId="77777777" w:rsidR="0063004D" w:rsidRDefault="0063004D" w:rsidP="00836C8C">
      <w:pPr>
        <w:pStyle w:val="xmsonormal"/>
        <w:spacing w:before="0" w:beforeAutospacing="0" w:after="0" w:afterAutospacing="0"/>
        <w:rPr>
          <w:rFonts w:ascii="Times New Roman" w:hAnsi="Times New Roman"/>
          <w:sz w:val="24"/>
          <w:szCs w:val="24"/>
        </w:rPr>
      </w:pPr>
    </w:p>
    <w:p w14:paraId="360F8CC2" w14:textId="77777777" w:rsidR="006958DA" w:rsidRDefault="006958DA" w:rsidP="00836C8C">
      <w:pPr>
        <w:pStyle w:val="xmsonormal"/>
        <w:spacing w:before="0" w:beforeAutospacing="0" w:after="0" w:afterAutospacing="0"/>
        <w:rPr>
          <w:rFonts w:ascii="Times New Roman" w:hAnsi="Times New Roman"/>
          <w:sz w:val="24"/>
          <w:szCs w:val="24"/>
        </w:rPr>
      </w:pPr>
      <w:r>
        <w:rPr>
          <w:rFonts w:ascii="Times New Roman" w:hAnsi="Times New Roman"/>
          <w:sz w:val="24"/>
          <w:szCs w:val="24"/>
        </w:rPr>
        <w:t>Notes on Radiation:</w:t>
      </w:r>
    </w:p>
    <w:p w14:paraId="0D97B9EF" w14:textId="77777777" w:rsidR="006958DA" w:rsidRDefault="006958DA" w:rsidP="00836C8C">
      <w:pPr>
        <w:pStyle w:val="xmsonormal"/>
        <w:spacing w:before="0" w:beforeAutospacing="0" w:after="0" w:afterAutospacing="0"/>
        <w:rPr>
          <w:rFonts w:ascii="Times New Roman" w:hAnsi="Times New Roman"/>
          <w:sz w:val="24"/>
          <w:szCs w:val="24"/>
        </w:rPr>
      </w:pPr>
    </w:p>
    <w:p w14:paraId="10C4B5EE" w14:textId="77777777" w:rsidR="006958DA" w:rsidRPr="006D0B11" w:rsidRDefault="006958DA" w:rsidP="00836C8C">
      <w:pPr>
        <w:pStyle w:val="xmsonormal"/>
        <w:spacing w:before="0" w:beforeAutospacing="0" w:after="0" w:afterAutospacing="0"/>
        <w:rPr>
          <w:rFonts w:ascii="Times New Roman" w:hAnsi="Times New Roman"/>
          <w:b/>
          <w:sz w:val="24"/>
          <w:szCs w:val="24"/>
        </w:rPr>
      </w:pPr>
      <w:r w:rsidRPr="006D0B11">
        <w:rPr>
          <w:rFonts w:ascii="Times New Roman" w:hAnsi="Times New Roman"/>
          <w:b/>
          <w:sz w:val="24"/>
          <w:szCs w:val="24"/>
        </w:rPr>
        <w:t>Reasons for a range of radiation values</w:t>
      </w:r>
    </w:p>
    <w:p w14:paraId="65843676" w14:textId="77777777" w:rsidR="006958DA" w:rsidRDefault="006958DA" w:rsidP="00836C8C">
      <w:pPr>
        <w:pStyle w:val="xmsonormal"/>
        <w:spacing w:before="0" w:beforeAutospacing="0" w:after="0" w:afterAutospacing="0"/>
        <w:rPr>
          <w:rFonts w:ascii="Times New Roman" w:hAnsi="Times New Roman"/>
          <w:sz w:val="24"/>
          <w:szCs w:val="24"/>
        </w:rPr>
      </w:pPr>
    </w:p>
    <w:p w14:paraId="1C2A4641" w14:textId="77777777" w:rsidR="006958DA" w:rsidRDefault="006958DA" w:rsidP="00836C8C">
      <w:pPr>
        <w:pStyle w:val="xmsonormal"/>
        <w:spacing w:before="0" w:beforeAutospacing="0" w:after="0" w:afterAutospacing="0"/>
        <w:rPr>
          <w:rFonts w:ascii="Times New Roman" w:hAnsi="Times New Roman"/>
          <w:sz w:val="24"/>
          <w:szCs w:val="24"/>
        </w:rPr>
      </w:pPr>
      <w:r>
        <w:rPr>
          <w:rFonts w:ascii="Times New Roman" w:hAnsi="Times New Roman"/>
          <w:sz w:val="24"/>
          <w:szCs w:val="24"/>
        </w:rPr>
        <w:t xml:space="preserve">Radiation dosage varies daily.  This is influenced when radioactive substances in the air fall near the surface of the ground from rainfall.  On windy days, the substances on the ground get stirred up in the air and it can affect these levels.  </w:t>
      </w:r>
    </w:p>
    <w:p w14:paraId="1CD5E8FB" w14:textId="77777777" w:rsidR="006958DA" w:rsidRDefault="006958DA" w:rsidP="00836C8C">
      <w:pPr>
        <w:pStyle w:val="xmsonormal"/>
        <w:spacing w:before="0" w:beforeAutospacing="0" w:after="0" w:afterAutospacing="0"/>
        <w:rPr>
          <w:rFonts w:ascii="Times New Roman" w:hAnsi="Times New Roman"/>
          <w:sz w:val="24"/>
          <w:szCs w:val="24"/>
        </w:rPr>
      </w:pPr>
    </w:p>
    <w:p w14:paraId="5557B5F5" w14:textId="77777777" w:rsidR="006958DA" w:rsidRDefault="006958DA" w:rsidP="00836C8C">
      <w:pPr>
        <w:pStyle w:val="xmsonormal"/>
        <w:spacing w:before="0" w:beforeAutospacing="0" w:after="0" w:afterAutospacing="0"/>
        <w:rPr>
          <w:rFonts w:ascii="Times New Roman" w:hAnsi="Times New Roman"/>
          <w:sz w:val="24"/>
          <w:szCs w:val="24"/>
        </w:rPr>
      </w:pPr>
      <w:r>
        <w:rPr>
          <w:rFonts w:ascii="Times New Roman" w:hAnsi="Times New Roman"/>
          <w:sz w:val="24"/>
          <w:szCs w:val="24"/>
        </w:rPr>
        <w:t xml:space="preserve">For example, if you were to be exposed to 0.1 micro Sv/h of radiation for one year, it will be: 0.1x24h (1day) x 365 days = 876 micro Sv/year.  A safe level by any standard.  </w:t>
      </w:r>
    </w:p>
    <w:p w14:paraId="20EC4A81" w14:textId="77777777" w:rsidR="006958DA" w:rsidRDefault="006958DA" w:rsidP="00836C8C">
      <w:pPr>
        <w:pStyle w:val="xmsonormal"/>
        <w:spacing w:before="0" w:beforeAutospacing="0" w:after="0" w:afterAutospacing="0"/>
        <w:rPr>
          <w:rFonts w:ascii="Times New Roman" w:hAnsi="Times New Roman"/>
          <w:sz w:val="24"/>
          <w:szCs w:val="24"/>
        </w:rPr>
      </w:pPr>
    </w:p>
    <w:p w14:paraId="23F2E9D1" w14:textId="77777777" w:rsidR="006958DA" w:rsidRDefault="006958DA" w:rsidP="00836C8C">
      <w:pPr>
        <w:pStyle w:val="xmsonormal"/>
        <w:spacing w:before="0" w:beforeAutospacing="0" w:after="0" w:afterAutospacing="0"/>
        <w:rPr>
          <w:rFonts w:ascii="Times New Roman" w:hAnsi="Times New Roman"/>
          <w:sz w:val="24"/>
          <w:szCs w:val="24"/>
        </w:rPr>
      </w:pPr>
      <w:r>
        <w:rPr>
          <w:rFonts w:ascii="Times New Roman" w:hAnsi="Times New Roman"/>
          <w:sz w:val="24"/>
          <w:szCs w:val="24"/>
        </w:rPr>
        <w:t xml:space="preserve">The world average of annual environmental radioactivity that is said to be emitted from natural sources is 2,400 micro Sv.  </w:t>
      </w:r>
    </w:p>
    <w:p w14:paraId="3900BE2F" w14:textId="77777777" w:rsidR="006958DA" w:rsidRDefault="006958DA" w:rsidP="00836C8C">
      <w:pPr>
        <w:pStyle w:val="xmsonormal"/>
        <w:spacing w:before="0" w:beforeAutospacing="0" w:after="0" w:afterAutospacing="0"/>
        <w:rPr>
          <w:rFonts w:ascii="Times New Roman" w:hAnsi="Times New Roman"/>
          <w:sz w:val="24"/>
          <w:szCs w:val="24"/>
        </w:rPr>
      </w:pPr>
    </w:p>
    <w:p w14:paraId="6C8CE0F2" w14:textId="77777777" w:rsidR="006958DA" w:rsidRPr="006D0B11" w:rsidRDefault="006958DA" w:rsidP="00836C8C">
      <w:pPr>
        <w:pStyle w:val="xmsonormal"/>
        <w:spacing w:before="0" w:beforeAutospacing="0" w:after="0" w:afterAutospacing="0"/>
        <w:rPr>
          <w:rFonts w:ascii="Times New Roman" w:hAnsi="Times New Roman"/>
          <w:b/>
          <w:sz w:val="24"/>
          <w:szCs w:val="24"/>
        </w:rPr>
      </w:pPr>
      <w:r w:rsidRPr="006D0B11">
        <w:rPr>
          <w:rFonts w:ascii="Times New Roman" w:hAnsi="Times New Roman"/>
          <w:b/>
          <w:sz w:val="24"/>
          <w:szCs w:val="24"/>
        </w:rPr>
        <w:t>The influence of radiation from natural sources</w:t>
      </w:r>
      <w:r>
        <w:rPr>
          <w:rFonts w:ascii="Times New Roman" w:hAnsi="Times New Roman"/>
          <w:b/>
          <w:sz w:val="24"/>
          <w:szCs w:val="24"/>
        </w:rPr>
        <w:t>.</w:t>
      </w:r>
    </w:p>
    <w:p w14:paraId="739E95E1" w14:textId="77777777" w:rsidR="006958DA" w:rsidRDefault="006958DA" w:rsidP="00836C8C">
      <w:pPr>
        <w:pStyle w:val="xmsonormal"/>
        <w:spacing w:before="0" w:beforeAutospacing="0" w:after="0" w:afterAutospacing="0"/>
        <w:rPr>
          <w:rFonts w:ascii="Times New Roman" w:hAnsi="Times New Roman"/>
          <w:sz w:val="24"/>
          <w:szCs w:val="24"/>
        </w:rPr>
      </w:pPr>
      <w:r>
        <w:rPr>
          <w:rFonts w:ascii="Times New Roman" w:hAnsi="Times New Roman"/>
          <w:sz w:val="24"/>
          <w:szCs w:val="24"/>
        </w:rPr>
        <w:t>Radioactive substances have been present in nature since before the nuclear accident.  The following are the types of radiation present in nature.</w:t>
      </w:r>
    </w:p>
    <w:p w14:paraId="25E8BD38" w14:textId="77777777" w:rsidR="006958DA" w:rsidRDefault="006958DA" w:rsidP="006C0CE5">
      <w:pPr>
        <w:pStyle w:val="xmsonormal"/>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Radiation from the Earth’s interior</w:t>
      </w:r>
    </w:p>
    <w:p w14:paraId="6CAFD725" w14:textId="77777777" w:rsidR="006958DA" w:rsidRDefault="006958DA" w:rsidP="006C0CE5">
      <w:pPr>
        <w:pStyle w:val="xmsonormal"/>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Cosmic radiation</w:t>
      </w:r>
    </w:p>
    <w:p w14:paraId="30DDA36C" w14:textId="77777777" w:rsidR="006958DA" w:rsidRDefault="006958DA" w:rsidP="006C0CE5">
      <w:pPr>
        <w:pStyle w:val="xmsonormal"/>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Radioactive pollution from nuclear testing, etc.</w:t>
      </w:r>
    </w:p>
    <w:p w14:paraId="41D33F2D" w14:textId="77777777" w:rsidR="006958DA" w:rsidRDefault="006958DA" w:rsidP="006C0CE5">
      <w:pPr>
        <w:pStyle w:val="xmsonormal"/>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Radiation contained in rocks, etc. on the ground</w:t>
      </w:r>
    </w:p>
    <w:p w14:paraId="602B6C20" w14:textId="77777777" w:rsidR="006958DA" w:rsidRDefault="006958DA" w:rsidP="006C0CE5">
      <w:pPr>
        <w:pStyle w:val="xmsonormal"/>
        <w:spacing w:before="0" w:beforeAutospacing="0" w:after="0" w:afterAutospacing="0"/>
        <w:rPr>
          <w:rFonts w:ascii="Times New Roman" w:hAnsi="Times New Roman"/>
          <w:sz w:val="24"/>
          <w:szCs w:val="24"/>
        </w:rPr>
      </w:pPr>
    </w:p>
    <w:p w14:paraId="7CDFEC1A" w14:textId="77777777" w:rsidR="006958DA" w:rsidRDefault="006958DA" w:rsidP="006C0CE5">
      <w:pPr>
        <w:pStyle w:val="xmsonormal"/>
        <w:spacing w:before="0" w:beforeAutospacing="0" w:after="0" w:afterAutospacing="0"/>
        <w:rPr>
          <w:rFonts w:ascii="Times New Roman" w:hAnsi="Times New Roman"/>
          <w:sz w:val="24"/>
          <w:szCs w:val="24"/>
        </w:rPr>
      </w:pPr>
      <w:r>
        <w:rPr>
          <w:rFonts w:ascii="Times New Roman" w:hAnsi="Times New Roman"/>
          <w:sz w:val="24"/>
          <w:szCs w:val="24"/>
        </w:rPr>
        <w:t xml:space="preserve">In Okayama, Shizuoka and Osaka, the radiation values range from 0.036 to 0.0725 micro sv/h.  There are a few areas in Japan where the radiation has always been more that 0.127 micro sv/h.  This is due to the nature of the soil in these areas, which includes a high proportion of granite rocks. However, there have never been any health issues due to radiation levels in these areas.  </w:t>
      </w:r>
    </w:p>
    <w:p w14:paraId="3571918A" w14:textId="77777777" w:rsidR="006958DA" w:rsidRDefault="006958DA" w:rsidP="006C0CE5">
      <w:pPr>
        <w:pStyle w:val="xmsonormal"/>
        <w:spacing w:before="0" w:beforeAutospacing="0" w:after="0" w:afterAutospacing="0"/>
        <w:rPr>
          <w:rFonts w:ascii="Times New Roman" w:hAnsi="Times New Roman"/>
          <w:sz w:val="24"/>
          <w:szCs w:val="24"/>
        </w:rPr>
      </w:pPr>
    </w:p>
    <w:p w14:paraId="60E92AC8" w14:textId="77777777" w:rsidR="006958DA" w:rsidRDefault="006958DA" w:rsidP="006C0CE5">
      <w:pPr>
        <w:pStyle w:val="xmsonormal"/>
        <w:spacing w:before="0" w:beforeAutospacing="0" w:after="0" w:afterAutospacing="0"/>
        <w:rPr>
          <w:rFonts w:ascii="Times New Roman" w:hAnsi="Times New Roman"/>
          <w:sz w:val="24"/>
          <w:szCs w:val="24"/>
        </w:rPr>
      </w:pPr>
      <w:r>
        <w:rPr>
          <w:rFonts w:ascii="Times New Roman" w:hAnsi="Times New Roman"/>
          <w:sz w:val="24"/>
          <w:szCs w:val="24"/>
        </w:rPr>
        <w:t>Radiation Dose Chart – this is a very informative chart of the ionizing radiation dose a person can absorb from various sources in relation to direct exposure.</w:t>
      </w:r>
    </w:p>
    <w:p w14:paraId="6C1B17B7" w14:textId="77777777" w:rsidR="006958DA" w:rsidRDefault="00CE6BD1" w:rsidP="006C0CE5">
      <w:pPr>
        <w:pStyle w:val="xmsonormal"/>
        <w:spacing w:before="0" w:beforeAutospacing="0" w:after="0" w:afterAutospacing="0"/>
        <w:rPr>
          <w:rStyle w:val="Hyperlink"/>
          <w:rFonts w:ascii="Times New Roman" w:hAnsi="Times New Roman"/>
          <w:sz w:val="24"/>
          <w:szCs w:val="24"/>
        </w:rPr>
      </w:pPr>
      <w:hyperlink r:id="rId7" w:history="1">
        <w:r w:rsidR="006958DA" w:rsidRPr="000120D9">
          <w:rPr>
            <w:rStyle w:val="Hyperlink"/>
            <w:rFonts w:ascii="Times New Roman" w:hAnsi="Times New Roman"/>
            <w:sz w:val="24"/>
            <w:szCs w:val="24"/>
          </w:rPr>
          <w:t>http://xkcd.com/radiation</w:t>
        </w:r>
      </w:hyperlink>
    </w:p>
    <w:p w14:paraId="6669B83F" w14:textId="77777777" w:rsidR="006958DA" w:rsidRDefault="006958DA" w:rsidP="006C0CE5">
      <w:pPr>
        <w:pStyle w:val="xmsonormal"/>
        <w:spacing w:before="0" w:beforeAutospacing="0" w:after="0" w:afterAutospacing="0"/>
        <w:rPr>
          <w:rStyle w:val="Hyperlink"/>
          <w:rFonts w:ascii="Times New Roman" w:hAnsi="Times New Roman"/>
          <w:sz w:val="24"/>
          <w:szCs w:val="24"/>
        </w:rPr>
      </w:pPr>
    </w:p>
    <w:p w14:paraId="00CE30F7" w14:textId="77777777" w:rsidR="006958DA" w:rsidRDefault="006958DA" w:rsidP="006C0CE5">
      <w:pPr>
        <w:pStyle w:val="xmsonormal"/>
        <w:spacing w:before="0" w:beforeAutospacing="0" w:after="0" w:afterAutospacing="0"/>
        <w:rPr>
          <w:rStyle w:val="Hyperlink"/>
          <w:rFonts w:ascii="Times New Roman" w:hAnsi="Times New Roman"/>
          <w:sz w:val="24"/>
          <w:szCs w:val="24"/>
        </w:rPr>
      </w:pPr>
    </w:p>
    <w:p w14:paraId="013932AD" w14:textId="77777777" w:rsidR="006958DA" w:rsidRDefault="006958DA" w:rsidP="006C0CE5">
      <w:pPr>
        <w:pStyle w:val="xmsonormal"/>
        <w:spacing w:before="0" w:beforeAutospacing="0" w:after="0" w:afterAutospacing="0"/>
        <w:rPr>
          <w:rFonts w:ascii="Times New Roman" w:hAnsi="Times New Roman"/>
          <w:sz w:val="24"/>
          <w:szCs w:val="24"/>
        </w:rPr>
      </w:pPr>
    </w:p>
    <w:p w14:paraId="0A59BA25" w14:textId="77777777" w:rsidR="006958DA" w:rsidRPr="00DC4D89" w:rsidRDefault="006958DA" w:rsidP="006C0CE5">
      <w:pPr>
        <w:pStyle w:val="xmsonormal"/>
        <w:spacing w:before="0" w:beforeAutospacing="0" w:after="0" w:afterAutospacing="0"/>
        <w:rPr>
          <w:rFonts w:ascii="Times New Roman" w:hAnsi="Times New Roman"/>
          <w:b/>
          <w:sz w:val="24"/>
          <w:szCs w:val="24"/>
        </w:rPr>
      </w:pPr>
      <w:r w:rsidRPr="00DC4D89">
        <w:rPr>
          <w:rFonts w:ascii="Times New Roman" w:hAnsi="Times New Roman"/>
          <w:b/>
          <w:sz w:val="24"/>
          <w:szCs w:val="24"/>
        </w:rPr>
        <w:t>Contact:</w:t>
      </w:r>
    </w:p>
    <w:p w14:paraId="2F46CB42" w14:textId="77777777" w:rsidR="006958DA" w:rsidRPr="00DC4D89" w:rsidRDefault="006958DA" w:rsidP="006C0CE5">
      <w:pPr>
        <w:pStyle w:val="xmsonormal"/>
        <w:spacing w:before="0" w:beforeAutospacing="0" w:after="0" w:afterAutospacing="0"/>
        <w:rPr>
          <w:rFonts w:ascii="Times New Roman" w:hAnsi="Times New Roman"/>
          <w:b/>
          <w:sz w:val="24"/>
          <w:szCs w:val="24"/>
        </w:rPr>
      </w:pPr>
      <w:r w:rsidRPr="00DC4D89">
        <w:rPr>
          <w:rFonts w:ascii="Times New Roman" w:hAnsi="Times New Roman"/>
          <w:b/>
          <w:sz w:val="24"/>
          <w:szCs w:val="24"/>
        </w:rPr>
        <w:t>Kelly Charles</w:t>
      </w:r>
    </w:p>
    <w:p w14:paraId="49F07BD0" w14:textId="77777777" w:rsidR="006958DA" w:rsidRPr="00DC4D89" w:rsidRDefault="006958DA" w:rsidP="006C0CE5">
      <w:pPr>
        <w:pStyle w:val="xmsonormal"/>
        <w:spacing w:before="0" w:beforeAutospacing="0" w:after="0" w:afterAutospacing="0"/>
        <w:rPr>
          <w:rFonts w:ascii="Times New Roman" w:hAnsi="Times New Roman"/>
          <w:b/>
          <w:sz w:val="24"/>
          <w:szCs w:val="24"/>
        </w:rPr>
      </w:pPr>
      <w:r w:rsidRPr="00DC4D89">
        <w:rPr>
          <w:rFonts w:ascii="Times New Roman" w:hAnsi="Times New Roman"/>
          <w:b/>
          <w:sz w:val="24"/>
          <w:szCs w:val="24"/>
        </w:rPr>
        <w:t>Director of Corporate Communications</w:t>
      </w:r>
    </w:p>
    <w:p w14:paraId="29CABD52" w14:textId="77777777" w:rsidR="006958DA" w:rsidRPr="00DC4D89" w:rsidRDefault="006958DA" w:rsidP="006C0CE5">
      <w:pPr>
        <w:pStyle w:val="xmsonormal"/>
        <w:spacing w:before="0" w:beforeAutospacing="0" w:after="0" w:afterAutospacing="0"/>
        <w:rPr>
          <w:rFonts w:ascii="Times New Roman" w:hAnsi="Times New Roman"/>
          <w:b/>
          <w:sz w:val="24"/>
          <w:szCs w:val="24"/>
        </w:rPr>
      </w:pPr>
      <w:r w:rsidRPr="00DC4D89">
        <w:rPr>
          <w:rFonts w:ascii="Times New Roman" w:hAnsi="Times New Roman"/>
          <w:b/>
          <w:sz w:val="24"/>
          <w:szCs w:val="24"/>
        </w:rPr>
        <w:t>Essential Formulas/Dr. Ohhira’s Probiotics</w:t>
      </w:r>
    </w:p>
    <w:p w14:paraId="61CDB5B3" w14:textId="77777777" w:rsidR="006958DA" w:rsidRPr="00DC4D89" w:rsidRDefault="006958DA" w:rsidP="006C0CE5">
      <w:pPr>
        <w:pStyle w:val="xmsonormal"/>
        <w:spacing w:before="0" w:beforeAutospacing="0" w:after="0" w:afterAutospacing="0"/>
        <w:rPr>
          <w:rFonts w:ascii="Times New Roman" w:hAnsi="Times New Roman"/>
          <w:b/>
          <w:sz w:val="24"/>
          <w:szCs w:val="24"/>
        </w:rPr>
      </w:pPr>
      <w:r w:rsidRPr="00DC4D89">
        <w:rPr>
          <w:rFonts w:ascii="Times New Roman" w:hAnsi="Times New Roman"/>
          <w:b/>
          <w:sz w:val="24"/>
          <w:szCs w:val="24"/>
        </w:rPr>
        <w:t>972-255-3918 office</w:t>
      </w:r>
    </w:p>
    <w:p w14:paraId="2BC075BC" w14:textId="77777777" w:rsidR="006958DA" w:rsidRPr="00DC4D89" w:rsidRDefault="006958DA" w:rsidP="006C0CE5">
      <w:pPr>
        <w:pStyle w:val="xmsonormal"/>
        <w:spacing w:before="0" w:beforeAutospacing="0" w:after="0" w:afterAutospacing="0"/>
        <w:rPr>
          <w:rFonts w:ascii="Times New Roman" w:hAnsi="Times New Roman"/>
          <w:b/>
          <w:sz w:val="24"/>
          <w:szCs w:val="24"/>
        </w:rPr>
      </w:pPr>
      <w:r w:rsidRPr="00DC4D89">
        <w:rPr>
          <w:rFonts w:ascii="Times New Roman" w:hAnsi="Times New Roman"/>
          <w:b/>
          <w:sz w:val="24"/>
          <w:szCs w:val="24"/>
        </w:rPr>
        <w:t>972-743-0373 cell</w:t>
      </w:r>
    </w:p>
    <w:p w14:paraId="117181BF" w14:textId="77777777" w:rsidR="006958DA" w:rsidRPr="00DC4D89" w:rsidRDefault="006958DA" w:rsidP="006C0CE5">
      <w:pPr>
        <w:pStyle w:val="xmsonormal"/>
        <w:spacing w:before="0" w:beforeAutospacing="0" w:after="0" w:afterAutospacing="0"/>
        <w:rPr>
          <w:rFonts w:ascii="Times New Roman" w:hAnsi="Times New Roman"/>
          <w:b/>
          <w:sz w:val="24"/>
          <w:szCs w:val="24"/>
        </w:rPr>
      </w:pPr>
      <w:r w:rsidRPr="00DC4D89">
        <w:rPr>
          <w:rFonts w:ascii="Times New Roman" w:hAnsi="Times New Roman"/>
          <w:b/>
          <w:sz w:val="24"/>
          <w:szCs w:val="24"/>
        </w:rPr>
        <w:t>kcharles@essentialformulas.com</w:t>
      </w:r>
    </w:p>
    <w:sectPr w:rsidR="006958DA" w:rsidRPr="00DC4D89" w:rsidSect="00836C8C">
      <w:pgSz w:w="12240" w:h="15840"/>
      <w:pgMar w:top="1440" w:right="1800" w:bottom="79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408"/>
    <w:multiLevelType w:val="hybridMultilevel"/>
    <w:tmpl w:val="74BE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203"/>
    <w:rsid w:val="000120D9"/>
    <w:rsid w:val="00027121"/>
    <w:rsid w:val="00041A16"/>
    <w:rsid w:val="001238DA"/>
    <w:rsid w:val="00180829"/>
    <w:rsid w:val="001A5DC2"/>
    <w:rsid w:val="00277DB2"/>
    <w:rsid w:val="002C2902"/>
    <w:rsid w:val="003111F9"/>
    <w:rsid w:val="00311DE0"/>
    <w:rsid w:val="003B5BD4"/>
    <w:rsid w:val="004A6A27"/>
    <w:rsid w:val="004C22A0"/>
    <w:rsid w:val="004C27B1"/>
    <w:rsid w:val="00502203"/>
    <w:rsid w:val="0063004D"/>
    <w:rsid w:val="006613BE"/>
    <w:rsid w:val="006958DA"/>
    <w:rsid w:val="006A6D0B"/>
    <w:rsid w:val="006C0CE5"/>
    <w:rsid w:val="006D0B11"/>
    <w:rsid w:val="00731509"/>
    <w:rsid w:val="0079004A"/>
    <w:rsid w:val="007A01E7"/>
    <w:rsid w:val="007D3048"/>
    <w:rsid w:val="007E5060"/>
    <w:rsid w:val="007E57AA"/>
    <w:rsid w:val="0081256E"/>
    <w:rsid w:val="00836C8C"/>
    <w:rsid w:val="008411E6"/>
    <w:rsid w:val="00855257"/>
    <w:rsid w:val="008C7391"/>
    <w:rsid w:val="008D7BE7"/>
    <w:rsid w:val="008E1AC4"/>
    <w:rsid w:val="00903D3D"/>
    <w:rsid w:val="00A56160"/>
    <w:rsid w:val="00A64197"/>
    <w:rsid w:val="00A669D4"/>
    <w:rsid w:val="00AB5012"/>
    <w:rsid w:val="00AC7B57"/>
    <w:rsid w:val="00B93FA3"/>
    <w:rsid w:val="00BB75AB"/>
    <w:rsid w:val="00BF0B59"/>
    <w:rsid w:val="00C2533B"/>
    <w:rsid w:val="00CA1EB7"/>
    <w:rsid w:val="00CB2F3E"/>
    <w:rsid w:val="00CD24C8"/>
    <w:rsid w:val="00CE3C7F"/>
    <w:rsid w:val="00CE436D"/>
    <w:rsid w:val="00CE6BD1"/>
    <w:rsid w:val="00D62817"/>
    <w:rsid w:val="00D81F1A"/>
    <w:rsid w:val="00D866C2"/>
    <w:rsid w:val="00DC4D89"/>
    <w:rsid w:val="00E25CD2"/>
    <w:rsid w:val="00E66905"/>
    <w:rsid w:val="00E945FC"/>
    <w:rsid w:val="00FE48FB"/>
    <w:rsid w:val="00FF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5A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7"/>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502203"/>
    <w:pPr>
      <w:spacing w:before="100" w:beforeAutospacing="1" w:after="100" w:afterAutospacing="1"/>
    </w:pPr>
    <w:rPr>
      <w:rFonts w:ascii="Times" w:hAnsi="Times"/>
      <w:sz w:val="20"/>
    </w:rPr>
  </w:style>
  <w:style w:type="character" w:styleId="Hyperlink">
    <w:name w:val="Hyperlink"/>
    <w:basedOn w:val="DefaultParagraphFont"/>
    <w:uiPriority w:val="99"/>
    <w:rsid w:val="00D62817"/>
    <w:rPr>
      <w:rFonts w:cs="Times New Roman"/>
      <w:color w:val="0000FF"/>
      <w:u w:val="single"/>
    </w:rPr>
  </w:style>
  <w:style w:type="paragraph" w:styleId="BalloonText">
    <w:name w:val="Balloon Text"/>
    <w:basedOn w:val="Normal"/>
    <w:link w:val="BalloonTextChar"/>
    <w:uiPriority w:val="99"/>
    <w:semiHidden/>
    <w:rsid w:val="00903D3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03D3D"/>
    <w:rPr>
      <w:rFonts w:ascii="Lucida Grande" w:hAnsi="Lucida Grande" w:cs="Times New Roman"/>
      <w:sz w:val="18"/>
      <w:szCs w:val="18"/>
      <w:lang w:eastAsia="en-US"/>
    </w:rPr>
  </w:style>
  <w:style w:type="character" w:styleId="FollowedHyperlink">
    <w:name w:val="FollowedHyperlink"/>
    <w:basedOn w:val="DefaultParagraphFont"/>
    <w:uiPriority w:val="99"/>
    <w:semiHidden/>
    <w:rsid w:val="00836C8C"/>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268131">
      <w:marLeft w:val="0"/>
      <w:marRight w:val="0"/>
      <w:marTop w:val="0"/>
      <w:marBottom w:val="0"/>
      <w:divBdr>
        <w:top w:val="none" w:sz="0" w:space="0" w:color="auto"/>
        <w:left w:val="none" w:sz="0" w:space="0" w:color="auto"/>
        <w:bottom w:val="none" w:sz="0" w:space="0" w:color="auto"/>
        <w:right w:val="none" w:sz="0" w:space="0" w:color="auto"/>
      </w:divBdr>
    </w:div>
    <w:div w:id="19102681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xkcd.com/radi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677</Words>
  <Characters>3862</Characters>
  <Application>Microsoft Macintosh Word</Application>
  <DocSecurity>0</DocSecurity>
  <Lines>32</Lines>
  <Paragraphs>9</Paragraphs>
  <ScaleCrop>false</ScaleCrop>
  <Company>Kc Communications</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Charles</dc:creator>
  <cp:keywords/>
  <dc:description/>
  <cp:lastModifiedBy>Kelly Charles</cp:lastModifiedBy>
  <cp:revision>7</cp:revision>
  <cp:lastPrinted>2011-03-21T18:54:00Z</cp:lastPrinted>
  <dcterms:created xsi:type="dcterms:W3CDTF">2011-09-26T17:24:00Z</dcterms:created>
  <dcterms:modified xsi:type="dcterms:W3CDTF">2011-09-28T17:25:00Z</dcterms:modified>
</cp:coreProperties>
</file>